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633" w:rsidRPr="006F64DC" w:rsidRDefault="00AA400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D1C00" w:rsidRPr="006F64DC" w:rsidRDefault="00DF19EE" w:rsidP="006F64D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F64D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952B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B6633" w:rsidRPr="006F64DC" w:rsidRDefault="00DF19E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>02 ноября 2023 года</w:t>
      </w:r>
      <w:r w:rsidR="00AA400E" w:rsidRPr="006F64DC">
        <w:rPr>
          <w:rFonts w:asciiTheme="majorHAnsi" w:hAnsiTheme="majorHAnsi"/>
          <w:b/>
          <w:sz w:val="20"/>
          <w:szCs w:val="20"/>
        </w:rPr>
        <w:t xml:space="preserve"> № </w:t>
      </w:r>
      <w:r w:rsidRPr="006F64DC">
        <w:rPr>
          <w:rFonts w:asciiTheme="majorHAnsi" w:hAnsiTheme="majorHAnsi"/>
          <w:b/>
          <w:sz w:val="20"/>
          <w:szCs w:val="20"/>
        </w:rPr>
        <w:t>1851-р</w:t>
      </w:r>
    </w:p>
    <w:p w:rsidR="006F64DC" w:rsidRDefault="00AA400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>«</w:t>
      </w:r>
      <w:r w:rsidR="00DF19EE" w:rsidRPr="006F64D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6F64DC" w:rsidRDefault="00DF19E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A400E" w:rsidRPr="006F64DC">
        <w:rPr>
          <w:rFonts w:asciiTheme="majorHAnsi" w:hAnsiTheme="majorHAnsi"/>
          <w:b/>
          <w:sz w:val="20"/>
          <w:szCs w:val="20"/>
        </w:rPr>
        <w:t xml:space="preserve"> </w:t>
      </w:r>
      <w:r w:rsidRPr="006F64DC">
        <w:rPr>
          <w:rFonts w:asciiTheme="majorHAnsi" w:hAnsiTheme="majorHAnsi"/>
          <w:b/>
          <w:sz w:val="20"/>
          <w:szCs w:val="20"/>
        </w:rPr>
        <w:t>электросетевого</w:t>
      </w:r>
      <w:r w:rsidR="00AA400E" w:rsidRPr="006F64DC">
        <w:rPr>
          <w:rFonts w:asciiTheme="majorHAnsi" w:hAnsiTheme="majorHAnsi"/>
          <w:b/>
          <w:sz w:val="20"/>
          <w:szCs w:val="20"/>
        </w:rPr>
        <w:t xml:space="preserve"> </w:t>
      </w:r>
      <w:r w:rsidRPr="006F64D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F64DC" w:rsidRDefault="00DF19E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 xml:space="preserve">в </w:t>
      </w:r>
      <w:r w:rsidRPr="006F64DC">
        <w:rPr>
          <w:rFonts w:asciiTheme="majorHAnsi" w:hAnsiTheme="majorHAnsi"/>
          <w:b/>
          <w:sz w:val="20"/>
          <w:szCs w:val="20"/>
        </w:rPr>
        <w:t xml:space="preserve">границах охранной зоны «ЛЭП-0,4 </w:t>
      </w:r>
      <w:proofErr w:type="spellStart"/>
      <w:r w:rsidRPr="006F64D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6F64DC">
        <w:rPr>
          <w:rFonts w:asciiTheme="majorHAnsi" w:hAnsiTheme="majorHAnsi"/>
          <w:b/>
          <w:sz w:val="20"/>
          <w:szCs w:val="20"/>
        </w:rPr>
        <w:t xml:space="preserve"> ТП 320А Ф.6 </w:t>
      </w:r>
    </w:p>
    <w:p w:rsidR="00BB6633" w:rsidRPr="006F64DC" w:rsidRDefault="00DF19EE" w:rsidP="006F64DC">
      <w:pPr>
        <w:jc w:val="center"/>
        <w:rPr>
          <w:rFonts w:asciiTheme="majorHAnsi" w:hAnsiTheme="majorHAnsi"/>
          <w:b/>
          <w:sz w:val="20"/>
          <w:szCs w:val="20"/>
        </w:rPr>
      </w:pPr>
      <w:r w:rsidRPr="006F64D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6F64DC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Pr="006F64DC">
        <w:rPr>
          <w:rFonts w:asciiTheme="majorHAnsi" w:hAnsiTheme="majorHAnsi"/>
          <w:b/>
          <w:sz w:val="20"/>
          <w:szCs w:val="20"/>
        </w:rPr>
        <w:t>» (реестровый номер - 30:12-6.1999)</w:t>
      </w:r>
      <w:r w:rsidR="00AA400E" w:rsidRPr="006F64DC">
        <w:rPr>
          <w:rFonts w:asciiTheme="majorHAnsi" w:hAnsiTheme="majorHAnsi"/>
          <w:b/>
          <w:sz w:val="20"/>
          <w:szCs w:val="20"/>
        </w:rPr>
        <w:t>»</w:t>
      </w:r>
    </w:p>
    <w:p w:rsidR="00BB6633" w:rsidRPr="006F64DC" w:rsidRDefault="00DF19E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03-10-02-683/22, в соответствии со ст. 23, </w:t>
      </w:r>
      <w:proofErr w:type="spellStart"/>
      <w:r w:rsidRPr="006F64DC">
        <w:rPr>
          <w:rFonts w:ascii="Arial" w:hAnsi="Arial" w:cs="Arial"/>
          <w:sz w:val="18"/>
          <w:szCs w:val="18"/>
        </w:rPr>
        <w:t>ст.ст</w:t>
      </w:r>
      <w:proofErr w:type="spellEnd"/>
      <w:r w:rsidRPr="006F64DC">
        <w:rPr>
          <w:rFonts w:ascii="Arial" w:hAnsi="Arial" w:cs="Arial"/>
          <w:sz w:val="18"/>
          <w:szCs w:val="18"/>
        </w:rPr>
        <w:t>. 39.37- 39.43, 39.46, 39.50 Земельно</w:t>
      </w:r>
      <w:r w:rsidRPr="006F64DC">
        <w:rPr>
          <w:rFonts w:ascii="Arial" w:hAnsi="Arial" w:cs="Arial"/>
          <w:sz w:val="18"/>
          <w:szCs w:val="18"/>
        </w:rPr>
        <w:t xml:space="preserve">го кодекса Российской Федерации, </w:t>
      </w:r>
      <w:proofErr w:type="spellStart"/>
      <w:r w:rsidRPr="006F64DC">
        <w:rPr>
          <w:rFonts w:ascii="Arial" w:hAnsi="Arial" w:cs="Arial"/>
          <w:sz w:val="18"/>
          <w:szCs w:val="18"/>
        </w:rPr>
        <w:t>п</w:t>
      </w:r>
      <w:proofErr w:type="gramStart"/>
      <w:r w:rsidRPr="006F64D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F64D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</w:t>
      </w:r>
      <w:r w:rsidRPr="006F64DC">
        <w:rPr>
          <w:rFonts w:ascii="Arial" w:hAnsi="Arial" w:cs="Arial"/>
          <w:sz w:val="18"/>
          <w:szCs w:val="18"/>
        </w:rPr>
        <w:t>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F19EE" w:rsidRPr="006F64D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Россети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F19EE" w:rsidRPr="006F64D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F19EE" w:rsidRPr="006F64DC">
        <w:rPr>
          <w:rFonts w:ascii="Arial" w:hAnsi="Arial" w:cs="Arial"/>
          <w:sz w:val="18"/>
          <w:szCs w:val="18"/>
        </w:rPr>
        <w:t>Ростовск</w:t>
      </w:r>
      <w:r w:rsidR="00DF19EE" w:rsidRPr="006F64DC">
        <w:rPr>
          <w:rFonts w:ascii="Arial" w:hAnsi="Arial" w:cs="Arial"/>
          <w:sz w:val="18"/>
          <w:szCs w:val="18"/>
        </w:rPr>
        <w:t xml:space="preserve">ая 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кВ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ТП320а 5300 м», расположенного в границах охранной зоны «ЛЭП-0,4 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кВ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ТП 320А Ф.6 ПС Лесная» (реестровый номер - 3</w:t>
      </w:r>
      <w:r w:rsidR="00DF19EE" w:rsidRPr="006F64DC">
        <w:rPr>
          <w:rFonts w:ascii="Arial" w:hAnsi="Arial" w:cs="Arial"/>
          <w:sz w:val="18"/>
          <w:szCs w:val="18"/>
        </w:rPr>
        <w:t>0:12-6.1999)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DF19EE" w:rsidRPr="006F64DC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2. </w:t>
      </w:r>
      <w:r w:rsidR="00DF19EE" w:rsidRPr="006F64D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3. </w:t>
      </w:r>
      <w:r w:rsidR="00DF19EE" w:rsidRPr="006F64D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Россети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Юг» с учетом ограничений, предусм</w:t>
      </w:r>
      <w:r w:rsidR="00DF19EE" w:rsidRPr="006F64DC">
        <w:rPr>
          <w:rFonts w:ascii="Arial" w:hAnsi="Arial" w:cs="Arial"/>
          <w:sz w:val="18"/>
          <w:szCs w:val="18"/>
        </w:rPr>
        <w:t xml:space="preserve">отренных действующим законодательством. </w:t>
      </w:r>
      <w:proofErr w:type="gramStart"/>
      <w:r w:rsidR="00DF19EE" w:rsidRPr="006F64D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6F64DC">
        <w:rPr>
          <w:rFonts w:ascii="Arial" w:hAnsi="Arial" w:cs="Arial"/>
          <w:sz w:val="18"/>
          <w:szCs w:val="18"/>
        </w:rPr>
        <w:t xml:space="preserve"> </w:t>
      </w:r>
      <w:r w:rsidR="00DF19EE" w:rsidRPr="006F64DC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</w:t>
      </w:r>
      <w:r w:rsidR="00DF19EE" w:rsidRPr="006F64DC">
        <w:rPr>
          <w:rFonts w:ascii="Arial" w:hAnsi="Arial" w:cs="Arial"/>
          <w:sz w:val="18"/>
          <w:szCs w:val="18"/>
        </w:rPr>
        <w:t>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</w:t>
      </w:r>
      <w:r w:rsidR="00DF19EE" w:rsidRPr="006F64DC">
        <w:rPr>
          <w:rFonts w:ascii="Arial" w:hAnsi="Arial" w:cs="Arial"/>
          <w:sz w:val="18"/>
          <w:szCs w:val="18"/>
        </w:rPr>
        <w:t xml:space="preserve">д </w:t>
      </w:r>
      <w:r w:rsidRPr="006F64DC">
        <w:rPr>
          <w:rFonts w:ascii="Arial" w:hAnsi="Arial" w:cs="Arial"/>
          <w:sz w:val="18"/>
          <w:szCs w:val="18"/>
        </w:rPr>
        <w:t>–</w:t>
      </w:r>
      <w:r w:rsidR="00DF19EE" w:rsidRPr="006F64DC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4. </w:t>
      </w:r>
      <w:r w:rsidR="00DF19EE" w:rsidRPr="006F64D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5. </w:t>
      </w:r>
      <w:r w:rsidR="00DF19EE" w:rsidRPr="006F64D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Россети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Юг»: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5.1. </w:t>
      </w:r>
      <w:r w:rsidR="00DF19EE" w:rsidRPr="006F64DC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DF19EE" w:rsidRPr="006F64DC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DF19EE" w:rsidRPr="006F64DC">
        <w:rPr>
          <w:rFonts w:ascii="Arial" w:hAnsi="Arial" w:cs="Arial"/>
          <w:sz w:val="18"/>
          <w:szCs w:val="18"/>
        </w:rPr>
        <w:t>ской Федерации.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5.2. </w:t>
      </w:r>
      <w:r w:rsidR="00DF19EE" w:rsidRPr="006F64D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F19EE" w:rsidRPr="006F64D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DF19EE" w:rsidRPr="006F64DC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DF19EE" w:rsidRPr="006F64DC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7. </w:t>
      </w:r>
      <w:r w:rsidR="00DF19EE" w:rsidRPr="006F64D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</w:t>
      </w:r>
      <w:r w:rsidR="00DF19EE" w:rsidRPr="006F64DC">
        <w:rPr>
          <w:rFonts w:ascii="Arial" w:hAnsi="Arial" w:cs="Arial"/>
          <w:sz w:val="18"/>
          <w:szCs w:val="18"/>
        </w:rPr>
        <w:t>о дня принятия настоящего распоряжения администрации муниципального образования «Городской округ город Астрахань»: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7.1. </w:t>
      </w:r>
      <w:proofErr w:type="spellStart"/>
      <w:r w:rsidRPr="006F64DC">
        <w:rPr>
          <w:rFonts w:ascii="Arial" w:hAnsi="Arial" w:cs="Arial"/>
          <w:sz w:val="18"/>
          <w:szCs w:val="18"/>
        </w:rPr>
        <w:t>и</w:t>
      </w:r>
      <w:r w:rsidR="00DF19EE" w:rsidRPr="006F64DC">
        <w:rPr>
          <w:rFonts w:ascii="Arial" w:hAnsi="Arial" w:cs="Arial"/>
          <w:sz w:val="18"/>
          <w:szCs w:val="18"/>
        </w:rPr>
        <w:t>Направить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DF19EE" w:rsidRPr="006F64DC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DF19EE" w:rsidRPr="006F64DC">
        <w:rPr>
          <w:rFonts w:ascii="Arial" w:hAnsi="Arial" w:cs="Arial"/>
          <w:sz w:val="18"/>
          <w:szCs w:val="18"/>
        </w:rPr>
        <w:t>Росреестра</w:t>
      </w:r>
      <w:proofErr w:type="spellEnd"/>
      <w:r w:rsidR="00DF19EE" w:rsidRPr="006F64D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7.2. </w:t>
      </w:r>
      <w:r w:rsidR="00DF19EE" w:rsidRPr="006F64D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DF19EE" w:rsidRPr="006F64DC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 xml:space="preserve">7.3. </w:t>
      </w:r>
      <w:r w:rsidR="00DF19EE" w:rsidRPr="006F64D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B6633" w:rsidRPr="006F64DC" w:rsidRDefault="00AA400E" w:rsidP="006F6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F64DC">
        <w:rPr>
          <w:rFonts w:ascii="Arial" w:hAnsi="Arial" w:cs="Arial"/>
          <w:sz w:val="18"/>
          <w:szCs w:val="18"/>
        </w:rPr>
        <w:t>8 .</w:t>
      </w:r>
      <w:r w:rsidR="00DF19EE" w:rsidRPr="006F64D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</w:t>
      </w:r>
      <w:r w:rsidR="00DF19EE" w:rsidRPr="006F64DC">
        <w:rPr>
          <w:rFonts w:ascii="Arial" w:hAnsi="Arial" w:cs="Arial"/>
          <w:sz w:val="18"/>
          <w:szCs w:val="18"/>
        </w:rPr>
        <w:t>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6F64DC" w:rsidRPr="006F64DC">
        <w:rPr>
          <w:rFonts w:ascii="Arial" w:hAnsi="Arial" w:cs="Arial"/>
          <w:sz w:val="18"/>
          <w:szCs w:val="18"/>
        </w:rPr>
        <w:t xml:space="preserve"> </w:t>
      </w:r>
      <w:r w:rsidR="00DF19EE" w:rsidRPr="006F64D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DF19EE" w:rsidRPr="006F64DC">
        <w:rPr>
          <w:rFonts w:ascii="Arial" w:hAnsi="Arial" w:cs="Arial"/>
          <w:sz w:val="18"/>
          <w:szCs w:val="18"/>
        </w:rPr>
        <w:t>разместить</w:t>
      </w:r>
      <w:proofErr w:type="gramEnd"/>
      <w:r w:rsidR="00DF19EE" w:rsidRPr="006F64DC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DF19EE" w:rsidRPr="006F64DC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B6633" w:rsidRPr="00AA400E" w:rsidRDefault="00DF19EE" w:rsidP="00AA400E">
      <w:pPr>
        <w:jc w:val="right"/>
        <w:rPr>
          <w:rFonts w:ascii="Arial" w:hAnsi="Arial" w:cs="Arial"/>
          <w:b/>
          <w:sz w:val="18"/>
          <w:szCs w:val="18"/>
        </w:rPr>
      </w:pPr>
      <w:r w:rsidRPr="00AA400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AA400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B6633" w:rsidRPr="00AA400E" w:rsidRDefault="00DF19EE" w:rsidP="00AA400E">
      <w:pPr>
        <w:jc w:val="right"/>
        <w:rPr>
          <w:rFonts w:ascii="Arial" w:hAnsi="Arial" w:cs="Arial"/>
          <w:b/>
          <w:sz w:val="18"/>
          <w:szCs w:val="18"/>
        </w:rPr>
      </w:pPr>
      <w:r w:rsidRPr="00AA400E">
        <w:rPr>
          <w:rFonts w:ascii="Arial" w:hAnsi="Arial" w:cs="Arial"/>
          <w:b/>
          <w:sz w:val="18"/>
          <w:szCs w:val="18"/>
        </w:rPr>
        <w:t>О.А. Полумордвин</w:t>
      </w:r>
      <w:r w:rsidRPr="00AA400E">
        <w:rPr>
          <w:rFonts w:ascii="Arial" w:hAnsi="Arial" w:cs="Arial"/>
          <w:b/>
          <w:sz w:val="18"/>
          <w:szCs w:val="18"/>
        </w:rPr>
        <w:t>ов</w:t>
      </w:r>
    </w:p>
    <w:p w:rsidR="00BB6633" w:rsidRPr="00AA400E" w:rsidRDefault="00BB6633" w:rsidP="00AA400E"/>
    <w:sectPr w:rsidR="00BB6633" w:rsidRPr="00AA400E" w:rsidSect="006F64D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9EE" w:rsidRDefault="00DF19EE">
      <w:r>
        <w:separator/>
      </w:r>
    </w:p>
  </w:endnote>
  <w:endnote w:type="continuationSeparator" w:id="0">
    <w:p w:rsidR="00DF19EE" w:rsidRDefault="00DF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9EE" w:rsidRDefault="00DF19EE"/>
  </w:footnote>
  <w:footnote w:type="continuationSeparator" w:id="0">
    <w:p w:rsidR="00DF19EE" w:rsidRDefault="00DF19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895"/>
    <w:multiLevelType w:val="multilevel"/>
    <w:tmpl w:val="14F6A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B6633"/>
    <w:rsid w:val="001952BE"/>
    <w:rsid w:val="006F64DC"/>
    <w:rsid w:val="008D1C00"/>
    <w:rsid w:val="00AA400E"/>
    <w:rsid w:val="00BB6633"/>
    <w:rsid w:val="00D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Book Antiqua" w:eastAsia="Book Antiqua" w:hAnsi="Book Antiqua" w:cs="Book Antiqua"/>
      <w:sz w:val="42"/>
      <w:szCs w:val="4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2023-11-03T06:44:00Z</dcterms:created>
  <dcterms:modified xsi:type="dcterms:W3CDTF">2023-11-03T06:48:00Z</dcterms:modified>
</cp:coreProperties>
</file>